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4" w:rsidRDefault="00366404" w:rsidP="003664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Автономная некоммерческая организация </w:t>
      </w:r>
    </w:p>
    <w:p w:rsidR="00366404" w:rsidRDefault="00366404" w:rsidP="0036640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Дополнительного профессионального образования</w:t>
      </w:r>
    </w:p>
    <w:p w:rsidR="00366404" w:rsidRDefault="00366404" w:rsidP="00366404">
      <w:pPr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z w:val="36"/>
          <w:szCs w:val="36"/>
        </w:rPr>
        <w:t xml:space="preserve"> «Учебный центр Лидер»</w:t>
      </w:r>
    </w:p>
    <w:tbl>
      <w:tblPr>
        <w:tblW w:w="10140" w:type="dxa"/>
        <w:tblBorders>
          <w:bottom w:val="thinThickSmallGap" w:sz="12" w:space="0" w:color="auto"/>
        </w:tblBorders>
        <w:tblLayout w:type="fixed"/>
        <w:tblLook w:val="04A0"/>
      </w:tblPr>
      <w:tblGrid>
        <w:gridCol w:w="10140"/>
      </w:tblGrid>
      <w:tr w:rsidR="00366404" w:rsidTr="00366404">
        <w:tc>
          <w:tcPr>
            <w:tcW w:w="1013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66404" w:rsidRDefault="00366404">
            <w:pPr>
              <w:pStyle w:val="10"/>
              <w:spacing w:line="276" w:lineRule="auto"/>
              <w:jc w:val="center"/>
              <w:rPr>
                <w:rFonts w:ascii="Arial" w:hAnsi="Arial"/>
                <w:b/>
                <w:spacing w:val="4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366404" w:rsidRDefault="00366404" w:rsidP="00366404">
      <w:pPr>
        <w:pStyle w:val="1"/>
        <w:tabs>
          <w:tab w:val="left" w:pos="708"/>
        </w:tabs>
        <w:jc w:val="center"/>
        <w:rPr>
          <w:b/>
        </w:rPr>
      </w:pPr>
      <w:r>
        <w:rPr>
          <w:b/>
        </w:rPr>
        <w:t>454052 г. Челябинск, шоссе Металлургов, 51.</w:t>
      </w:r>
    </w:p>
    <w:p w:rsidR="00366404" w:rsidRDefault="00366404" w:rsidP="0036640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404" w:rsidRDefault="00E20A28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 xml:space="preserve">ПРАВИЛА ПРИЕМА </w:t>
      </w:r>
    </w:p>
    <w:p w:rsidR="00366404" w:rsidRDefault="00E20A28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В АВТОНОМНУ</w:t>
      </w:r>
      <w:r w:rsidR="00F32CC9">
        <w:rPr>
          <w:b/>
          <w:caps/>
          <w:color w:val="000000" w:themeColor="text1"/>
        </w:rPr>
        <w:t>Ю НЕКОММЕРЧЕСКУЮ</w:t>
      </w:r>
      <w:r>
        <w:rPr>
          <w:b/>
          <w:caps/>
          <w:color w:val="000000" w:themeColor="text1"/>
        </w:rPr>
        <w:t xml:space="preserve"> ОРГАНИЗАЦИЮ  </w:t>
      </w:r>
      <w:r w:rsidR="00F32CC9">
        <w:rPr>
          <w:b/>
          <w:caps/>
          <w:color w:val="000000" w:themeColor="text1"/>
        </w:rPr>
        <w:t xml:space="preserve">дополнительного профессионального образования </w:t>
      </w:r>
    </w:p>
    <w:p w:rsidR="00E20A28" w:rsidRDefault="00366404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  <w:r>
        <w:rPr>
          <w:b/>
          <w:caps/>
          <w:color w:val="000000" w:themeColor="text1"/>
        </w:rPr>
        <w:t>«Учебный Центр  Лидер</w:t>
      </w:r>
      <w:r w:rsidR="00E20A28" w:rsidRPr="00E20A28">
        <w:rPr>
          <w:b/>
          <w:caps/>
          <w:color w:val="000000" w:themeColor="text1"/>
        </w:rPr>
        <w:t>»</w:t>
      </w:r>
    </w:p>
    <w:p w:rsidR="00366404" w:rsidRDefault="00366404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</w:p>
    <w:p w:rsidR="00F32CC9" w:rsidRDefault="00366404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F32CC9">
        <w:rPr>
          <w:sz w:val="28"/>
          <w:szCs w:val="28"/>
        </w:rPr>
        <w:t>:</w:t>
      </w:r>
    </w:p>
    <w:p w:rsidR="00F32CC9" w:rsidRDefault="00366404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«УЦ Лидер</w:t>
      </w:r>
      <w:r w:rsidR="00F32CC9">
        <w:rPr>
          <w:sz w:val="28"/>
          <w:szCs w:val="28"/>
        </w:rPr>
        <w:t>»</w:t>
      </w:r>
    </w:p>
    <w:p w:rsidR="00F32CC9" w:rsidRDefault="00366404" w:rsidP="00F32CC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Долгих В.С.</w:t>
      </w:r>
    </w:p>
    <w:p w:rsidR="00E563AE" w:rsidRDefault="00366404" w:rsidP="0036640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A3869">
        <w:rPr>
          <w:sz w:val="28"/>
          <w:szCs w:val="28"/>
        </w:rPr>
        <w:t xml:space="preserve">                      10.11.2015</w:t>
      </w:r>
      <w:r>
        <w:rPr>
          <w:sz w:val="28"/>
          <w:szCs w:val="28"/>
        </w:rPr>
        <w:t xml:space="preserve"> г</w:t>
      </w:r>
    </w:p>
    <w:p w:rsidR="004D30F4" w:rsidRPr="00E20A28" w:rsidRDefault="004D30F4" w:rsidP="00E20A28">
      <w:pPr>
        <w:shd w:val="clear" w:color="auto" w:fill="FFFFFF"/>
        <w:spacing w:after="45" w:line="420" w:lineRule="atLeast"/>
        <w:jc w:val="center"/>
        <w:outlineLvl w:val="1"/>
        <w:rPr>
          <w:b/>
          <w:caps/>
          <w:color w:val="000000" w:themeColor="text1"/>
        </w:rPr>
      </w:pP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t>1. Настоящие Правила регламентируют прием граждан Российской Федерации, иностранных лиц, лиц, не имеющих гражданства, (дале</w:t>
      </w:r>
      <w:r w:rsidR="00F32CC9">
        <w:rPr>
          <w:color w:val="292A25"/>
        </w:rPr>
        <w:t>е – обучающиеся) в  АНО ДПО</w:t>
      </w:r>
      <w:r w:rsidR="00366404">
        <w:rPr>
          <w:color w:val="292A25"/>
        </w:rPr>
        <w:t xml:space="preserve"> «УЦ Лидер</w:t>
      </w:r>
      <w:r w:rsidRPr="004D30F4">
        <w:rPr>
          <w:color w:val="292A25"/>
        </w:rPr>
        <w:t>» (далее – Организация</w:t>
      </w:r>
      <w:r w:rsidRPr="00E20A28">
        <w:rPr>
          <w:color w:val="292A25"/>
        </w:rPr>
        <w:t xml:space="preserve">), для подготовки водителей автотранспортных средств категории </w:t>
      </w:r>
      <w:r w:rsidR="006873AA">
        <w:rPr>
          <w:color w:val="292A25"/>
        </w:rPr>
        <w:t>«А»,</w:t>
      </w:r>
      <w:r w:rsidR="00366404">
        <w:rPr>
          <w:color w:val="292A25"/>
        </w:rPr>
        <w:t xml:space="preserve"> </w:t>
      </w:r>
      <w:r w:rsidRPr="00E20A28">
        <w:rPr>
          <w:color w:val="292A25"/>
        </w:rPr>
        <w:t>«В»</w:t>
      </w:r>
      <w:r w:rsidR="009E5FAF">
        <w:rPr>
          <w:color w:val="292A25"/>
        </w:rPr>
        <w:t>,</w:t>
      </w:r>
      <w:r w:rsidRPr="00E20A28">
        <w:rPr>
          <w:color w:val="292A25"/>
        </w:rPr>
        <w:t xml:space="preserve"> с оплатой стоимости обучения с юридическими и/или физическими лицами.</w:t>
      </w:r>
    </w:p>
    <w:p w:rsid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2. Настоящие Правила разработаны на основе законодательства Российск</w:t>
      </w:r>
      <w:r w:rsidR="00F32CC9">
        <w:rPr>
          <w:color w:val="292A25"/>
        </w:rPr>
        <w:t>ой Федерации и Устава АНО ДПО</w:t>
      </w:r>
      <w:r w:rsidR="00366404">
        <w:rPr>
          <w:color w:val="292A25"/>
        </w:rPr>
        <w:t xml:space="preserve"> «УЦ Лидер</w:t>
      </w:r>
      <w:r w:rsidRPr="004D30F4">
        <w:rPr>
          <w:color w:val="292A25"/>
        </w:rPr>
        <w:t>»</w:t>
      </w:r>
      <w:r w:rsidRPr="00E20A28">
        <w:rPr>
          <w:color w:val="292A25"/>
        </w:rPr>
        <w:t>.</w:t>
      </w:r>
    </w:p>
    <w:p w:rsidR="001F3EA3" w:rsidRDefault="001F3EA3" w:rsidP="00E20A28">
      <w:pPr>
        <w:shd w:val="clear" w:color="auto" w:fill="FFFFFF"/>
        <w:spacing w:line="270" w:lineRule="atLeast"/>
        <w:ind w:left="45"/>
        <w:rPr>
          <w:color w:val="292A25"/>
        </w:rPr>
      </w:pPr>
    </w:p>
    <w:p w:rsidR="001F3EA3" w:rsidRDefault="001F3EA3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t>3. Прием в АНО ДПО «УЦ Лидер» лиц с ограниченными возможностями здоровья осуществляется в порядке, установленном Законом РФ «Об образовании», в соответствии с Положением об организации учебного процесса в АНО ДПО «УЦ Лидер».</w:t>
      </w:r>
    </w:p>
    <w:p w:rsidR="001F3EA3" w:rsidRPr="00E20A28" w:rsidRDefault="001F3EA3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t>Запись на обучение в АНО ДПО «УЦ Лидер» лиц с ограниченными возможностями производится только после предоставления медицинской справки о допуске к управлению транспортным средством.</w:t>
      </w:r>
    </w:p>
    <w:p w:rsidR="00E20A28" w:rsidRPr="00E20A28" w:rsidRDefault="001F3EA3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4</w:t>
      </w:r>
      <w:r w:rsidR="00E20A28" w:rsidRPr="004D30F4">
        <w:rPr>
          <w:color w:val="292A25"/>
        </w:rPr>
        <w:t xml:space="preserve">. При приеме в  Организации </w:t>
      </w:r>
      <w:r w:rsidR="00E20A28" w:rsidRPr="00E20A28">
        <w:rPr>
          <w:color w:val="292A25"/>
        </w:rPr>
        <w:t>обеспечивается соблюдение прав граждан в области образования, принципов гласности и открытости в работе по приему, объективности оценки способностей обучающихся.</w:t>
      </w:r>
      <w:r w:rsidR="00E20A28" w:rsidRPr="004D30F4">
        <w:rPr>
          <w:color w:val="292A25"/>
        </w:rPr>
        <w:t> </w:t>
      </w:r>
      <w:r w:rsidR="00E20A28" w:rsidRPr="004D30F4">
        <w:rPr>
          <w:color w:val="292A25"/>
        </w:rPr>
        <w:br/>
        <w:t>Организация</w:t>
      </w:r>
      <w:r w:rsidR="00E20A28" w:rsidRPr="00E20A28">
        <w:rPr>
          <w:color w:val="292A25"/>
        </w:rPr>
        <w:t xml:space="preserve"> знакомит обучающего и (или) его родител</w:t>
      </w:r>
      <w:r w:rsidR="00E20A28" w:rsidRPr="004D30F4">
        <w:rPr>
          <w:color w:val="292A25"/>
        </w:rPr>
        <w:t>ей (законных представителей) с Уставом  Организации</w:t>
      </w:r>
      <w:r w:rsidR="00E20A28" w:rsidRPr="00E20A28">
        <w:rPr>
          <w:color w:val="292A25"/>
        </w:rPr>
        <w:t xml:space="preserve">, лицензией на </w:t>
      </w:r>
      <w:proofErr w:type="gramStart"/>
      <w:r w:rsidR="00E20A28" w:rsidRPr="00E20A28">
        <w:rPr>
          <w:color w:val="292A25"/>
        </w:rPr>
        <w:t>право ведения</w:t>
      </w:r>
      <w:proofErr w:type="gramEnd"/>
      <w:r w:rsidR="00E20A28" w:rsidRPr="00E20A28">
        <w:rPr>
          <w:color w:val="292A25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E20A28" w:rsidRPr="00E20A28" w:rsidRDefault="001F3EA3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5</w:t>
      </w:r>
      <w:r w:rsidR="00E20A28" w:rsidRPr="00E20A28">
        <w:rPr>
          <w:color w:val="292A25"/>
        </w:rPr>
        <w:t xml:space="preserve">. </w:t>
      </w:r>
      <w:r w:rsidR="00E20A28" w:rsidRPr="004D30F4">
        <w:rPr>
          <w:color w:val="292A25"/>
        </w:rPr>
        <w:t>Организация</w:t>
      </w:r>
      <w:r w:rsidR="00E20A28" w:rsidRPr="00E20A28">
        <w:rPr>
          <w:color w:val="292A25"/>
        </w:rPr>
        <w:t xml:space="preserve"> осуществляет прием только при наличии лицензии на право ведения образовательной деятельности по подготовке водителей автотранспортных средств категории </w:t>
      </w:r>
      <w:r w:rsidR="00E563AE">
        <w:rPr>
          <w:color w:val="292A25"/>
        </w:rPr>
        <w:t>«А»</w:t>
      </w:r>
      <w:proofErr w:type="gramStart"/>
      <w:r w:rsidR="00E563AE">
        <w:rPr>
          <w:color w:val="292A25"/>
        </w:rPr>
        <w:t>,</w:t>
      </w:r>
      <w:r w:rsidR="00E20A28" w:rsidRPr="00E20A28">
        <w:rPr>
          <w:color w:val="292A25"/>
        </w:rPr>
        <w:t>«</w:t>
      </w:r>
      <w:proofErr w:type="gramEnd"/>
      <w:r w:rsidR="00E20A28" w:rsidRPr="00E20A28">
        <w:rPr>
          <w:color w:val="292A25"/>
        </w:rPr>
        <w:t>В».</w:t>
      </w:r>
    </w:p>
    <w:p w:rsidR="00E20A28" w:rsidRPr="00E20A28" w:rsidRDefault="001F3EA3" w:rsidP="00E20A28">
      <w:pPr>
        <w:shd w:val="clear" w:color="auto" w:fill="FFFFFF"/>
        <w:spacing w:line="270" w:lineRule="atLeast"/>
        <w:ind w:left="45"/>
        <w:rPr>
          <w:color w:val="292A25"/>
        </w:rPr>
      </w:pPr>
      <w:r>
        <w:rPr>
          <w:color w:val="292A25"/>
        </w:rPr>
        <w:br/>
        <w:t>6</w:t>
      </w:r>
      <w:r w:rsidR="00E20A28" w:rsidRPr="00E20A28">
        <w:rPr>
          <w:color w:val="292A25"/>
        </w:rPr>
        <w:t xml:space="preserve">. С целью ознакомления слушателей с учредительными и разрешительными документами </w:t>
      </w:r>
      <w:r w:rsidR="00E20A28" w:rsidRPr="004D30F4">
        <w:rPr>
          <w:color w:val="292A25"/>
        </w:rPr>
        <w:t>Организации</w:t>
      </w:r>
      <w:r w:rsidR="00E20A28" w:rsidRPr="00E20A28">
        <w:rPr>
          <w:color w:val="292A25"/>
        </w:rPr>
        <w:t xml:space="preserve">, </w:t>
      </w:r>
      <w:r w:rsidR="00E20A28" w:rsidRPr="004D30F4">
        <w:rPr>
          <w:color w:val="292A25"/>
        </w:rPr>
        <w:t xml:space="preserve">Организация </w:t>
      </w:r>
      <w:r w:rsidR="00E20A28" w:rsidRPr="00E20A28">
        <w:rPr>
          <w:color w:val="292A25"/>
        </w:rPr>
        <w:t>размещает указанные документы на информационном стенде.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7. Прием документов проводится круглогодично.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8. При приеме предоставляется</w:t>
      </w:r>
      <w:r w:rsidR="001F3EA3" w:rsidRPr="001F3EA3">
        <w:rPr>
          <w:color w:val="292A25"/>
        </w:rPr>
        <w:t>:</w:t>
      </w:r>
      <w:r w:rsidR="001F3EA3">
        <w:rPr>
          <w:color w:val="292A25"/>
        </w:rPr>
        <w:t xml:space="preserve"> копия документа</w:t>
      </w:r>
      <w:r w:rsidRPr="00E20A28">
        <w:rPr>
          <w:color w:val="292A25"/>
        </w:rPr>
        <w:t xml:space="preserve"> удостоверяющего личность, </w:t>
      </w:r>
      <w:r w:rsidRPr="004D30F4">
        <w:rPr>
          <w:color w:val="292A25"/>
        </w:rPr>
        <w:t>заявление, медицинская справка, фотография 3*4</w:t>
      </w:r>
      <w:r w:rsidRPr="00E20A28">
        <w:rPr>
          <w:color w:val="292A25"/>
        </w:rPr>
        <w:t>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9</w:t>
      </w:r>
      <w:r w:rsidR="00F32CC9">
        <w:rPr>
          <w:color w:val="292A25"/>
        </w:rPr>
        <w:t>. Формируются группы н</w:t>
      </w:r>
      <w:r w:rsidR="00366404">
        <w:rPr>
          <w:color w:val="292A25"/>
        </w:rPr>
        <w:t>е более 20</w:t>
      </w:r>
      <w:r w:rsidRPr="00E20A28">
        <w:rPr>
          <w:color w:val="292A25"/>
        </w:rPr>
        <w:t xml:space="preserve"> человек.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lastRenderedPageBreak/>
        <w:br/>
        <w:t xml:space="preserve">10. Слушатели зачисляются в </w:t>
      </w:r>
      <w:r w:rsidRPr="004D30F4">
        <w:rPr>
          <w:color w:val="292A25"/>
        </w:rPr>
        <w:t xml:space="preserve">группу </w:t>
      </w:r>
      <w:r w:rsidRPr="00E20A28">
        <w:rPr>
          <w:color w:val="292A25"/>
        </w:rPr>
        <w:t xml:space="preserve">на основании приказа Директора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>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11. Образовательный процесс проводится на платной основе, с курсантами заключается договор. Размер, форма и поря</w:t>
      </w:r>
      <w:r w:rsidRPr="004D30F4">
        <w:rPr>
          <w:color w:val="292A25"/>
        </w:rPr>
        <w:t>док оплаты определяются Организации</w:t>
      </w:r>
      <w:r w:rsidRPr="00E20A28">
        <w:rPr>
          <w:color w:val="292A25"/>
        </w:rPr>
        <w:t xml:space="preserve"> и отражаются в договоре.</w:t>
      </w:r>
    </w:p>
    <w:p w:rsidR="00E20A28" w:rsidRPr="004D30F4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 xml:space="preserve">12. Текст договора утверждается директором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. В договоре должны быть отражены права и обязанности сторон, сроки обучения, форма и размер платы за обучение, гарантии и ответственность </w:t>
      </w:r>
      <w:r w:rsidRPr="004D30F4">
        <w:rPr>
          <w:color w:val="292A25"/>
        </w:rPr>
        <w:t>Организации.</w:t>
      </w:r>
    </w:p>
    <w:p w:rsidR="004D30F4" w:rsidRPr="004D30F4" w:rsidRDefault="004D30F4" w:rsidP="00E20A28">
      <w:pPr>
        <w:shd w:val="clear" w:color="auto" w:fill="FFFFFF"/>
        <w:spacing w:line="270" w:lineRule="atLeast"/>
        <w:ind w:left="45"/>
        <w:rPr>
          <w:color w:val="292A25"/>
        </w:rPr>
      </w:pP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t xml:space="preserve">13.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 реализует следующие образовательные программы: </w:t>
      </w:r>
      <w:r w:rsidR="004D30F4" w:rsidRPr="004D30F4">
        <w:rPr>
          <w:color w:val="292A25"/>
        </w:rPr>
        <w:t xml:space="preserve">Профессиональная подготовка водителей </w:t>
      </w:r>
      <w:r w:rsidRPr="00E20A28">
        <w:rPr>
          <w:color w:val="292A25"/>
        </w:rPr>
        <w:t xml:space="preserve">транспортных средств категории </w:t>
      </w:r>
      <w:r w:rsidR="00366404">
        <w:rPr>
          <w:color w:val="292A25"/>
        </w:rPr>
        <w:t>«А»</w:t>
      </w:r>
      <w:proofErr w:type="gramStart"/>
      <w:r w:rsidR="0000658B">
        <w:rPr>
          <w:color w:val="292A25"/>
        </w:rPr>
        <w:t>,</w:t>
      </w:r>
      <w:bookmarkStart w:id="0" w:name="_GoBack"/>
      <w:bookmarkEnd w:id="0"/>
      <w:r w:rsidRPr="00E20A28">
        <w:rPr>
          <w:color w:val="292A25"/>
        </w:rPr>
        <w:t>«</w:t>
      </w:r>
      <w:proofErr w:type="gramEnd"/>
      <w:r w:rsidRPr="00E20A28">
        <w:rPr>
          <w:color w:val="292A25"/>
        </w:rPr>
        <w:t>В».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 xml:space="preserve">14. В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 предусмотрены следующие режимы обучен</w:t>
      </w:r>
      <w:r w:rsidR="004D30F4" w:rsidRPr="004D30F4">
        <w:rPr>
          <w:color w:val="292A25"/>
        </w:rPr>
        <w:t>ия: утреннее  и вечернее</w:t>
      </w:r>
      <w:proofErr w:type="gramStart"/>
      <w:r w:rsidR="004D30F4" w:rsidRPr="004D30F4">
        <w:rPr>
          <w:color w:val="292A25"/>
        </w:rPr>
        <w:t xml:space="preserve"> </w:t>
      </w:r>
      <w:r w:rsidRPr="00E20A28">
        <w:rPr>
          <w:color w:val="292A25"/>
        </w:rPr>
        <w:t>.</w:t>
      </w:r>
      <w:proofErr w:type="gramEnd"/>
      <w:r w:rsidRPr="00E20A28">
        <w:rPr>
          <w:color w:val="292A25"/>
        </w:rPr>
        <w:t xml:space="preserve"> Продолжительность учебного часа теоретических занятий – 45 минут, при обучении вождению – 60 минут. Допускается спаривание занятий продолжительностью не более 90 минут (при обучении вождению – 120 минут).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 xml:space="preserve">15. Занятия в </w:t>
      </w:r>
      <w:r w:rsidR="004D30F4"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 проводятся круглогодично и ежедневно. Обучение проводится по учебным курсам, продолжительность которых определяется сроком освоения образовательной программы. Занятия в </w:t>
      </w:r>
      <w:r w:rsidR="004D30F4" w:rsidRPr="004D30F4">
        <w:rPr>
          <w:color w:val="292A25"/>
        </w:rPr>
        <w:t xml:space="preserve">Организации </w:t>
      </w:r>
      <w:r w:rsidRPr="00E20A28">
        <w:rPr>
          <w:color w:val="292A25"/>
        </w:rPr>
        <w:t>проводятся по расписанию.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16. Занятия проводятся как в группах, так и индивидуально. Обучение в группах начинается по мере набора группы.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 xml:space="preserve">17. Обучение в </w:t>
      </w:r>
      <w:r w:rsidRPr="004D30F4">
        <w:rPr>
          <w:color w:val="292A25"/>
        </w:rPr>
        <w:t xml:space="preserve">Организации </w:t>
      </w:r>
      <w:r w:rsidRPr="00E20A28">
        <w:rPr>
          <w:color w:val="292A25"/>
        </w:rPr>
        <w:t>ведется на русском языке.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>18. Оценка уровня знаний обучающихся проводится по результатам промежуточной и итоговой аттестации.</w:t>
      </w:r>
    </w:p>
    <w:p w:rsidR="00E20A28" w:rsidRPr="00E20A28" w:rsidRDefault="00E20A28" w:rsidP="00E20A28">
      <w:pPr>
        <w:shd w:val="clear" w:color="auto" w:fill="FFFFFF"/>
        <w:spacing w:line="270" w:lineRule="atLeast"/>
        <w:ind w:left="45"/>
        <w:rPr>
          <w:color w:val="292A25"/>
        </w:rPr>
      </w:pPr>
      <w:r w:rsidRPr="00E20A28">
        <w:rPr>
          <w:color w:val="292A25"/>
        </w:rPr>
        <w:br/>
        <w:t xml:space="preserve">19.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 в соответствии с лицензией выдает обучающимся, успешно прошедшим итоговую аттестацию, свидетельство об окончании автошколы. Свидетельство заверяется печатью </w:t>
      </w:r>
      <w:r w:rsidRPr="004D30F4">
        <w:rPr>
          <w:color w:val="292A25"/>
        </w:rPr>
        <w:t>Организации</w:t>
      </w:r>
      <w:r w:rsidRPr="00E20A28">
        <w:rPr>
          <w:color w:val="292A25"/>
        </w:rPr>
        <w:t xml:space="preserve">. </w:t>
      </w:r>
    </w:p>
    <w:p w:rsidR="009C4039" w:rsidRDefault="009C4039"/>
    <w:p w:rsidR="004D30F4" w:rsidRPr="00EE3F04" w:rsidRDefault="004D30F4" w:rsidP="004D30F4">
      <w:pPr>
        <w:spacing w:line="315" w:lineRule="atLeast"/>
        <w:jc w:val="both"/>
        <w:textAlignment w:val="baseline"/>
        <w:rPr>
          <w:color w:val="333333"/>
        </w:rPr>
      </w:pPr>
      <w:r w:rsidRPr="00545BAB">
        <w:rPr>
          <w:color w:val="333333"/>
        </w:rPr>
        <w:t>Положение разработ</w:t>
      </w:r>
      <w:r w:rsidR="00F32CC9">
        <w:rPr>
          <w:color w:val="333333"/>
        </w:rPr>
        <w:t>ано директором АНО ДПО</w:t>
      </w:r>
      <w:r w:rsidR="00366404">
        <w:rPr>
          <w:color w:val="333333"/>
        </w:rPr>
        <w:t xml:space="preserve"> «УЦ Лидер</w:t>
      </w:r>
      <w:r w:rsidRPr="00545BAB">
        <w:rPr>
          <w:color w:val="333333"/>
        </w:rPr>
        <w:t>»</w:t>
      </w:r>
      <w:r w:rsidRPr="00EE3F04">
        <w:rPr>
          <w:color w:val="333333"/>
        </w:rPr>
        <w:t>.</w:t>
      </w:r>
    </w:p>
    <w:p w:rsidR="004D30F4" w:rsidRPr="004D30F4" w:rsidRDefault="004D30F4"/>
    <w:sectPr w:rsidR="004D30F4" w:rsidRPr="004D30F4" w:rsidSect="00E20A2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0A28"/>
    <w:rsid w:val="0000658B"/>
    <w:rsid w:val="001A5C82"/>
    <w:rsid w:val="001F3EA3"/>
    <w:rsid w:val="0032677B"/>
    <w:rsid w:val="00366404"/>
    <w:rsid w:val="004D30F4"/>
    <w:rsid w:val="006873AA"/>
    <w:rsid w:val="009C4039"/>
    <w:rsid w:val="009C766B"/>
    <w:rsid w:val="009E5FAF"/>
    <w:rsid w:val="00B71E06"/>
    <w:rsid w:val="00BA3869"/>
    <w:rsid w:val="00C07B69"/>
    <w:rsid w:val="00D31659"/>
    <w:rsid w:val="00E20A28"/>
    <w:rsid w:val="00E563AE"/>
    <w:rsid w:val="00F32CC9"/>
    <w:rsid w:val="00F7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64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Нижний колонтитул1"/>
    <w:basedOn w:val="a"/>
    <w:rsid w:val="00366404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Обычный1"/>
    <w:rsid w:val="003664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Учение</cp:lastModifiedBy>
  <cp:revision>10</cp:revision>
  <cp:lastPrinted>2018-04-11T08:35:00Z</cp:lastPrinted>
  <dcterms:created xsi:type="dcterms:W3CDTF">2018-12-28T08:30:00Z</dcterms:created>
  <dcterms:modified xsi:type="dcterms:W3CDTF">2018-12-28T13:42:00Z</dcterms:modified>
</cp:coreProperties>
</file>